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51" w:rsidRDefault="003B4351" w:rsidP="003B4351">
      <w:pPr>
        <w:spacing w:after="0" w:line="240" w:lineRule="auto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PONUDBENI LIST </w:t>
      </w:r>
    </w:p>
    <w:p w:rsidR="003B4351" w:rsidRDefault="003B4351" w:rsidP="003B4351">
      <w:pPr>
        <w:spacing w:after="0" w:line="240" w:lineRule="auto"/>
        <w:jc w:val="center"/>
        <w:rPr>
          <w:sz w:val="24"/>
          <w:lang w:val="hr-HR"/>
        </w:rPr>
      </w:pPr>
    </w:p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Predmet nabave</w:t>
      </w:r>
      <w:r>
        <w:rPr>
          <w:sz w:val="24"/>
          <w:lang w:val="hr-HR"/>
        </w:rPr>
        <w:t>: 28 stolica, 14 klupa, 2 katedre</w:t>
      </w:r>
    </w:p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Naručitelj</w:t>
      </w:r>
      <w:r>
        <w:rPr>
          <w:sz w:val="24"/>
          <w:lang w:val="hr-HR"/>
        </w:rPr>
        <w:t xml:space="preserve">: Osnovna škola Bršadin, Bršadin </w:t>
      </w:r>
    </w:p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Odgovorna osoba naručitelja</w:t>
      </w:r>
      <w:r>
        <w:rPr>
          <w:sz w:val="24"/>
          <w:lang w:val="hr-HR"/>
        </w:rPr>
        <w:t xml:space="preserve">: Tatjana Lukić, prof., ravnatelj Škole </w:t>
      </w:r>
    </w:p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</w:p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ijetlatablicareetke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3B4351" w:rsidTr="003B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  <w:vAlign w:val="center"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PONUDA</w:t>
            </w: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3B4351" w:rsidTr="003B4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3B4351" w:rsidRDefault="003B4351">
            <w:pPr>
              <w:spacing w:line="240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B4351" w:rsidRDefault="003B43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</w:tbl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</w:p>
    <w:p w:rsidR="003B4351" w:rsidRDefault="003B4351" w:rsidP="003B4351">
      <w:pPr>
        <w:spacing w:after="0" w:line="240" w:lineRule="auto"/>
        <w:jc w:val="both"/>
        <w:rPr>
          <w:sz w:val="24"/>
          <w:lang w:val="hr-HR"/>
        </w:rPr>
      </w:pPr>
    </w:p>
    <w:p w:rsidR="003B4351" w:rsidRDefault="003B4351" w:rsidP="003B4351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___________________________________________ </w:t>
      </w:r>
    </w:p>
    <w:p w:rsidR="003B4351" w:rsidRDefault="003B4351" w:rsidP="003B4351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(ime i prezime ovlaštene osobe </w:t>
      </w:r>
    </w:p>
    <w:p w:rsidR="004569EC" w:rsidRPr="006D4C1C" w:rsidRDefault="003B4351" w:rsidP="006D4C1C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ponuditelja, potpis i ovjera)</w:t>
      </w:r>
      <w:bookmarkStart w:id="0" w:name="_GoBack"/>
      <w:bookmarkEnd w:id="0"/>
    </w:p>
    <w:sectPr w:rsidR="004569EC" w:rsidRPr="006D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1"/>
    <w:rsid w:val="003B4351"/>
    <w:rsid w:val="004569EC"/>
    <w:rsid w:val="006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9CD0"/>
  <w15:chartTrackingRefBased/>
  <w15:docId w15:val="{78B8C366-92A9-4A05-A9B6-FA13585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51"/>
    <w:pPr>
      <w:spacing w:line="256" w:lineRule="auto"/>
    </w:pPr>
    <w:rPr>
      <w:rFonts w:asciiTheme="minorHAnsi" w:hAnsiTheme="minorHAnsi" w:cstheme="minorBidi"/>
      <w:sz w:val="22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1">
    <w:name w:val="Grid Table 1 Light"/>
    <w:basedOn w:val="Obinatablica"/>
    <w:uiPriority w:val="46"/>
    <w:rsid w:val="003B4351"/>
    <w:pPr>
      <w:spacing w:after="0" w:line="240" w:lineRule="auto"/>
    </w:pPr>
    <w:rPr>
      <w:rFonts w:asciiTheme="minorHAnsi" w:hAnsiTheme="minorHAnsi" w:cstheme="minorBidi"/>
      <w:sz w:val="22"/>
      <w:lang w:val="sr-Latn-R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2020-09-23T07:15:00Z</dcterms:created>
  <dcterms:modified xsi:type="dcterms:W3CDTF">2020-09-23T09:25:00Z</dcterms:modified>
</cp:coreProperties>
</file>