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79" w:rsidRDefault="004B4C79" w:rsidP="004B4C79">
      <w:r>
        <w:t>REPUBLIKA HRVATSKA</w:t>
      </w:r>
    </w:p>
    <w:p w:rsidR="004B4C79" w:rsidRDefault="004B4C79" w:rsidP="004B4C79">
      <w:r>
        <w:t>VUKOVARSKO-SRIJEMSKA ŽUPANIJA</w:t>
      </w:r>
    </w:p>
    <w:p w:rsidR="004B4C79" w:rsidRDefault="004B4C79" w:rsidP="004B4C79">
      <w:r>
        <w:t>OSNOVNA ŠKOLA BRŠADIN</w:t>
      </w:r>
    </w:p>
    <w:p w:rsidR="004B4C79" w:rsidRDefault="004B4C79" w:rsidP="004B4C79">
      <w:r>
        <w:t xml:space="preserve">Duje </w:t>
      </w:r>
      <w:proofErr w:type="spellStart"/>
      <w:r>
        <w:t>Zaharića</w:t>
      </w:r>
      <w:proofErr w:type="spellEnd"/>
      <w:r>
        <w:t xml:space="preserve"> 1</w:t>
      </w:r>
    </w:p>
    <w:p w:rsidR="004B4C79" w:rsidRDefault="004B4C79" w:rsidP="004B4C79">
      <w:r>
        <w:t xml:space="preserve">32222 </w:t>
      </w:r>
      <w:proofErr w:type="spellStart"/>
      <w:r>
        <w:t>Bršadin</w:t>
      </w:r>
      <w:proofErr w:type="spellEnd"/>
    </w:p>
    <w:p w:rsidR="004B4C79" w:rsidRDefault="004B4C79" w:rsidP="004B4C79"/>
    <w:p w:rsidR="004B4C79" w:rsidRDefault="004B4C79" w:rsidP="004B4C79">
      <w:pPr>
        <w:jc w:val="both"/>
      </w:pPr>
      <w:r>
        <w:t xml:space="preserve">Ravnateljica Osnovne škole </w:t>
      </w:r>
      <w:proofErr w:type="spellStart"/>
      <w:r>
        <w:t>Bršadin</w:t>
      </w:r>
      <w:proofErr w:type="spellEnd"/>
      <w:r>
        <w:t xml:space="preserve">, </w:t>
      </w:r>
      <w:proofErr w:type="spellStart"/>
      <w:r>
        <w:t>Bršadin</w:t>
      </w:r>
      <w:proofErr w:type="spellEnd"/>
      <w:r>
        <w:t>, Tatjana Lukić, prof., temeljem  članka 107. Zakona o odgoju i obrazovanju u osnovnoj i srednjoj školi (NN 87/08, 86/09, 92/10, 105/10 i 90/11, 5/12, 16/12 i 86/12, 126/12, 94/13, 152/14., 07/17., 68/18., 98/19. i 64/20)  i članka 5. i 6.  Pravilnika o postupku zapošljavanja te procjeni i vrednovanju kandidata za zapošljavanje, objavljuje:</w:t>
      </w:r>
    </w:p>
    <w:p w:rsidR="004B4C79" w:rsidRDefault="004B4C79" w:rsidP="004B4C79"/>
    <w:p w:rsidR="004B4C79" w:rsidRDefault="004B4C79" w:rsidP="004B4C79">
      <w:pPr>
        <w:jc w:val="center"/>
      </w:pPr>
    </w:p>
    <w:p w:rsidR="004B4C79" w:rsidRDefault="004B4C79" w:rsidP="004B4C79">
      <w:pPr>
        <w:jc w:val="center"/>
      </w:pPr>
      <w:r>
        <w:rPr>
          <w:b/>
        </w:rPr>
        <w:t>NATJEČAJ</w:t>
      </w:r>
    </w:p>
    <w:p w:rsidR="004B4C79" w:rsidRDefault="004B4C79" w:rsidP="004B4C79">
      <w:pPr>
        <w:jc w:val="center"/>
      </w:pPr>
      <w:r>
        <w:t>za popunu radnog mjesta</w:t>
      </w:r>
    </w:p>
    <w:p w:rsidR="004B4C79" w:rsidRDefault="004B4C79" w:rsidP="004B4C79">
      <w:pPr>
        <w:jc w:val="both"/>
        <w:rPr>
          <w:b/>
        </w:rPr>
      </w:pPr>
    </w:p>
    <w:p w:rsidR="004B4C79" w:rsidRPr="00CE1B30" w:rsidRDefault="004B4C79" w:rsidP="004B4C79">
      <w:pPr>
        <w:numPr>
          <w:ilvl w:val="0"/>
          <w:numId w:val="2"/>
        </w:numPr>
        <w:jc w:val="both"/>
        <w:rPr>
          <w:sz w:val="22"/>
          <w:szCs w:val="22"/>
        </w:rPr>
      </w:pPr>
      <w:r w:rsidRPr="00CE1B30">
        <w:rPr>
          <w:b/>
          <w:sz w:val="22"/>
          <w:szCs w:val="22"/>
        </w:rPr>
        <w:t>Tajnik/</w:t>
      </w:r>
      <w:proofErr w:type="spellStart"/>
      <w:r w:rsidRPr="00CE1B30">
        <w:rPr>
          <w:b/>
          <w:sz w:val="22"/>
          <w:szCs w:val="22"/>
        </w:rPr>
        <w:t>ca</w:t>
      </w:r>
      <w:proofErr w:type="spellEnd"/>
      <w:r w:rsidRPr="00CE1B30">
        <w:rPr>
          <w:b/>
          <w:sz w:val="22"/>
          <w:szCs w:val="22"/>
        </w:rPr>
        <w:t xml:space="preserve"> školske ustanove, </w:t>
      </w:r>
      <w:r w:rsidRPr="00CE1B30">
        <w:rPr>
          <w:sz w:val="22"/>
          <w:szCs w:val="22"/>
        </w:rPr>
        <w:t>na neodređeno nepuno radno vrijeme (upražnjeni poslovi),  ukupno 20 sati tjedno, uz probni rad – 1 izvršitelj.</w:t>
      </w:r>
    </w:p>
    <w:p w:rsidR="004B4C79" w:rsidRPr="00CE1B30" w:rsidRDefault="004B4C79" w:rsidP="004B4C79">
      <w:pPr>
        <w:ind w:left="360"/>
        <w:jc w:val="both"/>
        <w:rPr>
          <w:b/>
          <w:sz w:val="22"/>
          <w:szCs w:val="22"/>
        </w:rPr>
      </w:pPr>
    </w:p>
    <w:p w:rsidR="004B4C79" w:rsidRPr="00CE1B30" w:rsidRDefault="004B4C79" w:rsidP="004B4C79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 UVJETI </w:t>
      </w:r>
    </w:p>
    <w:p w:rsidR="004B4C79" w:rsidRPr="00CE1B30" w:rsidRDefault="004B4C79" w:rsidP="004B4C79">
      <w:pPr>
        <w:numPr>
          <w:ilvl w:val="0"/>
          <w:numId w:val="1"/>
        </w:numPr>
        <w:spacing w:line="252" w:lineRule="auto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završen sveučilišni diplomski studij pravne ili specijalistički studij javne uprave</w:t>
      </w:r>
    </w:p>
    <w:p w:rsidR="004B4C79" w:rsidRPr="00CE1B30" w:rsidRDefault="004B4C79" w:rsidP="004B4C79">
      <w:pPr>
        <w:numPr>
          <w:ilvl w:val="0"/>
          <w:numId w:val="1"/>
        </w:numPr>
        <w:spacing w:line="252" w:lineRule="auto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završen preddiplomski sveučilišni stručni studij upravne struke .</w:t>
      </w:r>
    </w:p>
    <w:p w:rsidR="004B4C79" w:rsidRPr="00CE1B30" w:rsidRDefault="004B4C79" w:rsidP="004B4C79">
      <w:pPr>
        <w:numPr>
          <w:ilvl w:val="0"/>
          <w:numId w:val="1"/>
        </w:numPr>
        <w:spacing w:after="280" w:line="252" w:lineRule="auto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da ne postoji zakonska zapreka za zasnivanje radnog odnosa u školskoj ustanovi propisana odredbama članka 106. Zakona o odgoju i obrazovanju u osnovnoj i srednjoj školi.</w:t>
      </w:r>
    </w:p>
    <w:p w:rsidR="00F97B6E" w:rsidRPr="00CE1B30" w:rsidRDefault="00F97B6E" w:rsidP="00F97B6E">
      <w:pPr>
        <w:pStyle w:val="Default"/>
        <w:rPr>
          <w:sz w:val="22"/>
          <w:szCs w:val="22"/>
        </w:rPr>
      </w:pPr>
    </w:p>
    <w:p w:rsidR="00F97B6E" w:rsidRPr="00CE1B30" w:rsidRDefault="00F97B6E" w:rsidP="00F97B6E">
      <w:pPr>
        <w:spacing w:after="280" w:line="252" w:lineRule="auto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 U vlastoručno potpisanoj prijavi je potrebno navesti sljedeće neophodne podatke: ime i prezime, adresu prebivališta odnosno boravišta, te kontakt podatke (broj telefona/mobitela i po mogućnosti e-mail adresu).</w:t>
      </w:r>
    </w:p>
    <w:p w:rsidR="004B4C79" w:rsidRPr="00CE1B30" w:rsidRDefault="004B4C79" w:rsidP="004B4C79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Uz prijavu priložiti:</w:t>
      </w:r>
    </w:p>
    <w:p w:rsidR="004B4C79" w:rsidRPr="00CE1B30" w:rsidRDefault="004B4C79" w:rsidP="004B4C79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>životopis,</w:t>
      </w:r>
    </w:p>
    <w:p w:rsidR="004B4C79" w:rsidRPr="00CE1B30" w:rsidRDefault="004B4C79" w:rsidP="004B4C79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>diplomu o stečenoj stručnoj spremi,</w:t>
      </w:r>
    </w:p>
    <w:p w:rsidR="004B4C79" w:rsidRPr="00CE1B30" w:rsidRDefault="004B4C79" w:rsidP="004B4C79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 xml:space="preserve">domovnicu </w:t>
      </w:r>
    </w:p>
    <w:p w:rsidR="004B4C79" w:rsidRPr="00CE1B30" w:rsidRDefault="004B4C79" w:rsidP="004B4C79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>uvjerenje o nekažnjavanju (ne starije od dana objave natječaja)</w:t>
      </w:r>
    </w:p>
    <w:p w:rsidR="00F97B6E" w:rsidRPr="00CE1B30" w:rsidRDefault="004B4C79" w:rsidP="00F97B6E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>elektronički zapis (potvrda) o podacima evidentiranim u matičnoj evidenciji HZMO-a (ne stariji od dana objave natječaja)</w:t>
      </w:r>
    </w:p>
    <w:p w:rsidR="00F97B6E" w:rsidRPr="00CE1B30" w:rsidRDefault="00F97B6E" w:rsidP="00F97B6E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 xml:space="preserve">vlastoručno potpisanu izjavu kandidata da ne postoje zapreke za prijam u radni odnos iz članka 106. Zakona o odgoju i obrazovanju u osnovnoj i srednjoj školi; </w:t>
      </w:r>
    </w:p>
    <w:p w:rsidR="00F97B6E" w:rsidRPr="00CE1B30" w:rsidRDefault="00F97B6E" w:rsidP="00F97B6E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>vlastoručno potpisanu izjavu kandidata da pod krivičnom i materijalnom odgovornošću jamči da su svi navedeni podaci u prijavi kao i priložena dokumentacija istiniti i potpuni.</w:t>
      </w:r>
    </w:p>
    <w:p w:rsidR="004B4C79" w:rsidRPr="00CE1B30" w:rsidRDefault="004B4C79" w:rsidP="004B4C79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Traženi dokumenti dostavljaju se u neovjerenom presliku.</w:t>
      </w:r>
    </w:p>
    <w:p w:rsidR="004B4C79" w:rsidRPr="00CE1B30" w:rsidRDefault="004B4C79" w:rsidP="004B4C79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Natječajnu dokumentaciju ne vraćamo.</w:t>
      </w:r>
    </w:p>
    <w:p w:rsidR="004B4C79" w:rsidRPr="00CE1B30" w:rsidRDefault="004B4C79" w:rsidP="004B4C79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 natječaj se mogu javiti osobe oba spola.</w:t>
      </w:r>
    </w:p>
    <w:p w:rsidR="004B4C79" w:rsidRPr="00CE1B30" w:rsidRDefault="002F70A8" w:rsidP="002F70A8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Kandidat koji/a se poziva na pravo prednosti pri zapošljavanju prema posebnom zakonu, dužan/dužna se u prijavi pozvati na to pravo i priložiti svu propisanu dokumentaciju prema posebnom zakonu, te ima prednost u odnosu na ostale kandidate samo pod jednakim uvjetima. </w:t>
      </w:r>
      <w:r w:rsidR="004B4C79" w:rsidRPr="00CE1B30">
        <w:rPr>
          <w:sz w:val="22"/>
          <w:szCs w:val="22"/>
        </w:rPr>
        <w:t>Kandidati koji se pozivaju na prednost pri zapošljavanju prema članku 102. stavak 3. Zakona o hrvatskim braniteljima iz Domovinskog rata i članova njihovih obitelji (NN br. 121/17) treba dostaviti dokaze iz stavka 1 članka 103. istog Zakona. Poveznica na internetsku stranicu Ministarstva na kojoj su navedeni dokazi potrebni za ostvarivanje prava prednosti pri zapošljavanju:</w:t>
      </w:r>
    </w:p>
    <w:p w:rsidR="004B4C79" w:rsidRPr="00CE1B30" w:rsidRDefault="00491FEB" w:rsidP="004B4C79">
      <w:pPr>
        <w:spacing w:before="280" w:after="280"/>
        <w:jc w:val="both"/>
        <w:rPr>
          <w:rStyle w:val="Hiperveza"/>
          <w:sz w:val="22"/>
          <w:szCs w:val="22"/>
        </w:rPr>
      </w:pPr>
      <w:hyperlink r:id="rId5" w:history="1">
        <w:r w:rsidR="004B4C79" w:rsidRPr="00CE1B30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</w:p>
    <w:p w:rsidR="002F70A8" w:rsidRPr="00CE1B30" w:rsidRDefault="002F70A8" w:rsidP="002F70A8">
      <w:pPr>
        <w:pStyle w:val="Default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9. Zakona o profesionalnoj rehabilitaciji i zapošljavanju osoba s invaliditetom (“Narodne novine” br. 157/13., 152/14. i 38/18.) dužan/dužna se u prijavi na natječaj pozvati na pravo prednosti i priložiti sve dokaze o ispunjavanju traženih uvjeta, kao i dokaz o statusu osobe s invaliditetom. </w:t>
      </w:r>
    </w:p>
    <w:p w:rsidR="002F70A8" w:rsidRDefault="002F70A8" w:rsidP="002F70A8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48. f. Zakona o zaštiti civilnih i vojnih invalida rata (“Narodne novine” br. 33/92., 57/92., 77/92., 27/93., 58/93., 2/94., 76/94., 108/95., 108/96., 82/01., 103/03. i 148/13.) dužan/dužna se u prijavi na natječaj pozvati na pravo prednosti i priložiti sve dokaze o ispunjavanju traženih uvjeta, potvrdu o statusu vojnog/civilnog invalida rata, te priložiti izjavu da prednost po ovoj osnovi nije već iskorištena kod zasnivanja radnog odnosa na neodređeno vrijeme, odnosno dokaz o tome na koji je način prestao prethodni radni odnos.</w:t>
      </w:r>
    </w:p>
    <w:p w:rsidR="008B47EA" w:rsidRPr="00CE1B30" w:rsidRDefault="008B47EA" w:rsidP="002F70A8">
      <w:p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>U školi se nastava izvodi na hrvatskom jeziku i latiničnom pismu te na srpskom jeziku i ćiriličnom pismu.</w:t>
      </w:r>
    </w:p>
    <w:p w:rsidR="004B4C79" w:rsidRPr="00CE1B30" w:rsidRDefault="004B4C79" w:rsidP="004B4C79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 mrežnoj stranici Škole bit će objavljene obavijesti koje se odnose na testiranje. Sve kandidate koji su pravodobno dostavili potpunu prijavu sa svim prilozima odnosno ispravama i koji ispunjavaju uvjete natječaja, Povjerenstvo će pozvati na testiranje</w:t>
      </w:r>
      <w:r w:rsidR="00F97B6E" w:rsidRPr="00CE1B30">
        <w:rPr>
          <w:sz w:val="22"/>
          <w:szCs w:val="22"/>
        </w:rPr>
        <w:t xml:space="preserve"> prema odredbama Pravilnika o načinu i postupku zapošljavanja Osnovne škole </w:t>
      </w:r>
      <w:proofErr w:type="spellStart"/>
      <w:r w:rsidR="00F97B6E" w:rsidRPr="00CE1B30">
        <w:rPr>
          <w:sz w:val="22"/>
          <w:szCs w:val="22"/>
        </w:rPr>
        <w:t>Bršadin</w:t>
      </w:r>
      <w:proofErr w:type="spellEnd"/>
      <w:r w:rsidR="00F97B6E" w:rsidRPr="00CE1B30">
        <w:rPr>
          <w:sz w:val="22"/>
          <w:szCs w:val="22"/>
        </w:rPr>
        <w:t>.</w:t>
      </w:r>
      <w:r w:rsidRPr="00CE1B30">
        <w:rPr>
          <w:sz w:val="22"/>
          <w:szCs w:val="22"/>
        </w:rPr>
        <w:t xml:space="preserve"> </w:t>
      </w:r>
      <w:r w:rsidR="00E63587" w:rsidRPr="008B47EA">
        <w:rPr>
          <w:sz w:val="22"/>
          <w:szCs w:val="22"/>
        </w:rPr>
        <w:t>Područja iz kojih se obavlja testiranje kandidata:</w:t>
      </w:r>
      <w:r w:rsidR="008B47EA" w:rsidRPr="008B47EA">
        <w:t xml:space="preserve"> </w:t>
      </w:r>
      <w:hyperlink r:id="rId6" w:anchor="mod_news" w:history="1">
        <w:r w:rsidR="008B47EA" w:rsidRPr="008B47EA">
          <w:rPr>
            <w:color w:val="0000FF"/>
            <w:u w:val="single"/>
          </w:rPr>
          <w:t>http://os-brsadin.skole.hr/natjecaji?news_hk=5341&amp;news_id=1007&amp;mshow=795#mod_news</w:t>
        </w:r>
      </w:hyperlink>
    </w:p>
    <w:p w:rsidR="004B4C79" w:rsidRPr="00CE1B30" w:rsidRDefault="004B4C79" w:rsidP="004B4C79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Kandidati su obvezni predočiti identifikacijsku ispravu prije pismene i usmene provjere.</w:t>
      </w:r>
    </w:p>
    <w:p w:rsidR="004B4C79" w:rsidRPr="00CE1B30" w:rsidRDefault="004B4C79" w:rsidP="004B4C79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koji nije pristupio testiranju ili intervjuu, ne smatra se kandidatom.</w:t>
      </w:r>
    </w:p>
    <w:p w:rsidR="004B4C79" w:rsidRPr="00CE1B30" w:rsidRDefault="004B4C79" w:rsidP="004B4C79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prijavom na natječaj daje privolu za obradu osobnih podataka navedenih u svim dostavljenim prilozima odnosno ispravama za potrebe provedbe natječajnog postupka.</w:t>
      </w:r>
    </w:p>
    <w:p w:rsidR="004B4C79" w:rsidRPr="00CE1B30" w:rsidRDefault="004B4C79" w:rsidP="004B4C79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Rok za podnošenje prijave je </w:t>
      </w:r>
      <w:r w:rsidRPr="00CE1B30">
        <w:rPr>
          <w:b/>
          <w:bCs/>
          <w:sz w:val="22"/>
          <w:szCs w:val="22"/>
        </w:rPr>
        <w:t xml:space="preserve">8 dana </w:t>
      </w:r>
      <w:r w:rsidRPr="00CE1B30">
        <w:rPr>
          <w:sz w:val="22"/>
          <w:szCs w:val="22"/>
        </w:rPr>
        <w:t xml:space="preserve">od dana objave natječaja na mrežnim stranicama i oglasnim pločama Osnovne škole </w:t>
      </w:r>
      <w:proofErr w:type="spellStart"/>
      <w:r w:rsidRPr="00CE1B30">
        <w:rPr>
          <w:sz w:val="22"/>
          <w:szCs w:val="22"/>
        </w:rPr>
        <w:t>Bršadin</w:t>
      </w:r>
      <w:proofErr w:type="spellEnd"/>
      <w:r w:rsidRPr="00CE1B30">
        <w:rPr>
          <w:sz w:val="22"/>
          <w:szCs w:val="22"/>
        </w:rPr>
        <w:t xml:space="preserve">, </w:t>
      </w:r>
      <w:proofErr w:type="spellStart"/>
      <w:r w:rsidRPr="00CE1B30">
        <w:rPr>
          <w:sz w:val="22"/>
          <w:szCs w:val="22"/>
        </w:rPr>
        <w:t>Bršadin</w:t>
      </w:r>
      <w:proofErr w:type="spellEnd"/>
      <w:r w:rsidRPr="00CE1B30">
        <w:rPr>
          <w:sz w:val="22"/>
          <w:szCs w:val="22"/>
        </w:rPr>
        <w:t xml:space="preserve"> i Hrvatskog zavoda za zapošljavanje, </w:t>
      </w:r>
      <w:r w:rsidR="00491FEB">
        <w:rPr>
          <w:b/>
          <w:bCs/>
          <w:sz w:val="22"/>
          <w:szCs w:val="22"/>
        </w:rPr>
        <w:t>od 15</w:t>
      </w:r>
      <w:bookmarkStart w:id="0" w:name="_GoBack"/>
      <w:bookmarkEnd w:id="0"/>
      <w:r w:rsidRPr="00CE1B30">
        <w:rPr>
          <w:b/>
          <w:bCs/>
          <w:sz w:val="22"/>
          <w:szCs w:val="22"/>
        </w:rPr>
        <w:t xml:space="preserve">.07.2020. do </w:t>
      </w:r>
      <w:r w:rsidR="00486802">
        <w:rPr>
          <w:b/>
          <w:bCs/>
          <w:sz w:val="22"/>
          <w:szCs w:val="22"/>
        </w:rPr>
        <w:t>23</w:t>
      </w:r>
      <w:r w:rsidRPr="00CE1B30">
        <w:rPr>
          <w:b/>
          <w:bCs/>
          <w:sz w:val="22"/>
          <w:szCs w:val="22"/>
        </w:rPr>
        <w:t>.07.2020</w:t>
      </w:r>
      <w:r w:rsidRPr="00CE1B30">
        <w:rPr>
          <w:sz w:val="22"/>
          <w:szCs w:val="22"/>
        </w:rPr>
        <w:t>.,  na adresu škole OSNOVNA ŠKOLA BRŠADIN, DUJE ZAHARIĆA 1, 32222 BRŠADIN,  s naznakom „</w:t>
      </w:r>
      <w:r w:rsidR="00CE1B30" w:rsidRPr="00CE1B30">
        <w:rPr>
          <w:sz w:val="22"/>
          <w:szCs w:val="22"/>
        </w:rPr>
        <w:t>ZA NATJEČAJ</w:t>
      </w:r>
      <w:r w:rsidRPr="00CE1B30">
        <w:rPr>
          <w:sz w:val="22"/>
          <w:szCs w:val="22"/>
        </w:rPr>
        <w:t>“.</w:t>
      </w:r>
    </w:p>
    <w:p w:rsidR="004B4C79" w:rsidRPr="00CE1B30" w:rsidRDefault="004B4C79" w:rsidP="004B4C79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Nepotpune i nepravodobne prijave neće se razmatrati.</w:t>
      </w:r>
    </w:p>
    <w:p w:rsidR="004B4C79" w:rsidRPr="00CE1B30" w:rsidRDefault="004B4C79" w:rsidP="004B4C79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Nakon odabira kandidata, a prije potpisivanja ugovora o radu, odabrani kandidat će dostaviti izvornike dokumenata na uvid.</w:t>
      </w:r>
    </w:p>
    <w:p w:rsidR="00F97B6E" w:rsidRPr="00CE1B30" w:rsidRDefault="00F97B6E" w:rsidP="004B4C79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S izabranim kandidatom/kandidatkinjom koji/a zasniva radni odnos na neodređeno vrijeme, ugovara se probni rad u trajanju od 6 mjeseci.</w:t>
      </w:r>
    </w:p>
    <w:p w:rsidR="004B4C79" w:rsidRPr="00CE1B30" w:rsidRDefault="004B4C79" w:rsidP="004B4C79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Kandidati će o rezultatima natječaja biti obaviješteni putem oglasne ploče i mrežne stranice Osnovne škole </w:t>
      </w:r>
      <w:proofErr w:type="spellStart"/>
      <w:r w:rsidRPr="00CE1B30">
        <w:rPr>
          <w:sz w:val="22"/>
          <w:szCs w:val="22"/>
        </w:rPr>
        <w:t>Bršadin</w:t>
      </w:r>
      <w:proofErr w:type="spellEnd"/>
      <w:r w:rsidR="00E63587">
        <w:rPr>
          <w:sz w:val="22"/>
          <w:szCs w:val="22"/>
        </w:rPr>
        <w:t xml:space="preserve"> - </w:t>
      </w:r>
      <w:hyperlink r:id="rId7" w:history="1">
        <w:r w:rsidR="00E63587" w:rsidRPr="00E63587">
          <w:rPr>
            <w:color w:val="0000FF"/>
            <w:u w:val="single"/>
          </w:rPr>
          <w:t>http://os-brsadin.skole.hr/</w:t>
        </w:r>
      </w:hyperlink>
      <w:r w:rsidRPr="00CE1B30">
        <w:rPr>
          <w:sz w:val="22"/>
          <w:szCs w:val="22"/>
        </w:rPr>
        <w:t>.</w:t>
      </w:r>
    </w:p>
    <w:p w:rsidR="004B4C79" w:rsidRPr="00CE1B30" w:rsidRDefault="004B4C79" w:rsidP="004B4C79">
      <w:pPr>
        <w:jc w:val="both"/>
        <w:rPr>
          <w:sz w:val="22"/>
          <w:szCs w:val="22"/>
        </w:rPr>
      </w:pPr>
    </w:p>
    <w:p w:rsidR="004B4C79" w:rsidRPr="00CE1B30" w:rsidRDefault="004B4C79" w:rsidP="004B4C79">
      <w:pPr>
        <w:jc w:val="both"/>
        <w:rPr>
          <w:b/>
          <w:sz w:val="22"/>
          <w:szCs w:val="22"/>
        </w:rPr>
      </w:pPr>
    </w:p>
    <w:p w:rsidR="004B4C79" w:rsidRPr="00CE1B30" w:rsidRDefault="00DD537A" w:rsidP="004B4C7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Bršadin</w:t>
      </w:r>
      <w:proofErr w:type="spellEnd"/>
      <w:r>
        <w:rPr>
          <w:sz w:val="22"/>
          <w:szCs w:val="22"/>
        </w:rPr>
        <w:t>, 14</w:t>
      </w:r>
      <w:r w:rsidR="004B4C79" w:rsidRPr="00CE1B30">
        <w:rPr>
          <w:sz w:val="22"/>
          <w:szCs w:val="22"/>
        </w:rPr>
        <w:t>. srpnja 2020.</w:t>
      </w:r>
      <w:r w:rsidR="003E1EC8" w:rsidRPr="003E1EC8">
        <w:rPr>
          <w:sz w:val="22"/>
          <w:szCs w:val="22"/>
        </w:rPr>
        <w:t xml:space="preserve"> </w:t>
      </w:r>
      <w:r w:rsidR="003E1EC8">
        <w:rPr>
          <w:sz w:val="22"/>
          <w:szCs w:val="22"/>
        </w:rPr>
        <w:t xml:space="preserve">                                                                            </w:t>
      </w:r>
      <w:r w:rsidR="003E1EC8" w:rsidRPr="00CE1B30">
        <w:rPr>
          <w:sz w:val="22"/>
          <w:szCs w:val="22"/>
        </w:rPr>
        <w:t>Ravnateljica:</w:t>
      </w:r>
    </w:p>
    <w:p w:rsidR="003E1EC8" w:rsidRPr="00CE1B30" w:rsidRDefault="00DD537A" w:rsidP="003E1EC8">
      <w:pPr>
        <w:rPr>
          <w:sz w:val="22"/>
          <w:szCs w:val="22"/>
        </w:rPr>
      </w:pPr>
      <w:r>
        <w:rPr>
          <w:sz w:val="22"/>
          <w:szCs w:val="22"/>
        </w:rPr>
        <w:t>Klasa: 602-02/20-03/32</w:t>
      </w:r>
      <w:r w:rsidR="003E1EC8">
        <w:rPr>
          <w:sz w:val="22"/>
          <w:szCs w:val="22"/>
        </w:rPr>
        <w:t xml:space="preserve">                                                                           </w:t>
      </w:r>
      <w:r w:rsidR="003E1EC8" w:rsidRPr="00CE1B30">
        <w:rPr>
          <w:sz w:val="22"/>
          <w:szCs w:val="22"/>
        </w:rPr>
        <w:t>Tatjana Lukić, prof.</w:t>
      </w:r>
    </w:p>
    <w:p w:rsidR="003E1EC8" w:rsidRPr="00CE1B30" w:rsidRDefault="003E1EC8" w:rsidP="003E1EC8">
      <w:pPr>
        <w:rPr>
          <w:sz w:val="22"/>
          <w:szCs w:val="22"/>
        </w:rPr>
      </w:pPr>
      <w:proofErr w:type="spellStart"/>
      <w:r w:rsidRPr="00CE1B30">
        <w:rPr>
          <w:sz w:val="22"/>
          <w:szCs w:val="22"/>
        </w:rPr>
        <w:t>Urbroj</w:t>
      </w:r>
      <w:proofErr w:type="spellEnd"/>
      <w:r w:rsidRPr="00CE1B30">
        <w:rPr>
          <w:sz w:val="22"/>
          <w:szCs w:val="22"/>
        </w:rPr>
        <w:t xml:space="preserve">:  2196-125-01-20-01                                                                            </w:t>
      </w:r>
    </w:p>
    <w:p w:rsidR="003E1EC8" w:rsidRPr="00CE1B30" w:rsidRDefault="003E1EC8" w:rsidP="003E1EC8">
      <w:pPr>
        <w:rPr>
          <w:sz w:val="22"/>
          <w:szCs w:val="22"/>
        </w:rPr>
      </w:pPr>
    </w:p>
    <w:p w:rsidR="004B4C79" w:rsidRPr="00CE1B30" w:rsidRDefault="004B4C79" w:rsidP="004B4C79">
      <w:pPr>
        <w:rPr>
          <w:sz w:val="22"/>
          <w:szCs w:val="22"/>
        </w:rPr>
      </w:pPr>
    </w:p>
    <w:p w:rsidR="004B4C79" w:rsidRPr="00CE1B30" w:rsidRDefault="004B4C79" w:rsidP="004B4C79">
      <w:pPr>
        <w:rPr>
          <w:sz w:val="22"/>
          <w:szCs w:val="22"/>
        </w:rPr>
      </w:pPr>
    </w:p>
    <w:p w:rsidR="004B4C79" w:rsidRPr="00CE1B30" w:rsidRDefault="004B4C79" w:rsidP="004B4C79">
      <w:pPr>
        <w:jc w:val="center"/>
        <w:rPr>
          <w:sz w:val="22"/>
          <w:szCs w:val="22"/>
        </w:rPr>
      </w:pPr>
      <w:r w:rsidRPr="00CE1B30">
        <w:rPr>
          <w:sz w:val="22"/>
          <w:szCs w:val="22"/>
        </w:rPr>
        <w:t xml:space="preserve">                                                                      </w:t>
      </w:r>
      <w:r w:rsidR="00CE1B30">
        <w:rPr>
          <w:sz w:val="22"/>
          <w:szCs w:val="22"/>
        </w:rPr>
        <w:t xml:space="preserve">                              </w:t>
      </w:r>
      <w:r w:rsidR="00CE1B30">
        <w:rPr>
          <w:sz w:val="22"/>
          <w:szCs w:val="22"/>
        </w:rPr>
        <w:tab/>
      </w:r>
    </w:p>
    <w:p w:rsidR="004B4C79" w:rsidRPr="00CE1B30" w:rsidRDefault="004B4C79" w:rsidP="003E1EC8">
      <w:pPr>
        <w:rPr>
          <w:sz w:val="22"/>
          <w:szCs w:val="22"/>
        </w:rPr>
      </w:pPr>
      <w:r w:rsidRPr="00CE1B30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4F46BD" w:rsidRPr="00CE1B30" w:rsidRDefault="004F46BD">
      <w:pPr>
        <w:rPr>
          <w:sz w:val="22"/>
          <w:szCs w:val="22"/>
        </w:rPr>
      </w:pPr>
    </w:p>
    <w:sectPr w:rsidR="004F46BD" w:rsidRPr="00CE1B3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79"/>
    <w:rsid w:val="001371DE"/>
    <w:rsid w:val="002F70A8"/>
    <w:rsid w:val="003E1EC8"/>
    <w:rsid w:val="00486802"/>
    <w:rsid w:val="00491FEB"/>
    <w:rsid w:val="004B4C79"/>
    <w:rsid w:val="004F46BD"/>
    <w:rsid w:val="008B47EA"/>
    <w:rsid w:val="00BC5F1D"/>
    <w:rsid w:val="00C03707"/>
    <w:rsid w:val="00CE1B30"/>
    <w:rsid w:val="00DD537A"/>
    <w:rsid w:val="00E63587"/>
    <w:rsid w:val="00F23900"/>
    <w:rsid w:val="00F9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F94F"/>
  <w15:chartTrackingRefBased/>
  <w15:docId w15:val="{1A444B31-62AA-4ADB-984A-54F598E9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C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B4C79"/>
    <w:rPr>
      <w:color w:val="0563C1"/>
      <w:u w:val="single"/>
    </w:rPr>
  </w:style>
  <w:style w:type="paragraph" w:customStyle="1" w:styleId="Default">
    <w:name w:val="Default"/>
    <w:rsid w:val="00F97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rsadin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sadin.skole.hr/natjecaji?news_hk=5341&amp;news_id=1007&amp;mshow=795" TargetMode="Externa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Direktorica</dc:creator>
  <cp:keywords/>
  <dc:description/>
  <cp:lastModifiedBy>Windows korisnik</cp:lastModifiedBy>
  <cp:revision>10</cp:revision>
  <dcterms:created xsi:type="dcterms:W3CDTF">2020-07-14T12:22:00Z</dcterms:created>
  <dcterms:modified xsi:type="dcterms:W3CDTF">2020-07-15T07:18:00Z</dcterms:modified>
</cp:coreProperties>
</file>