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EE4B" w14:textId="77777777" w:rsidR="00785177" w:rsidRPr="00940CA4" w:rsidRDefault="00D11D4B" w:rsidP="00785177">
      <w:pPr>
        <w:jc w:val="right"/>
        <w:rPr>
          <w:rFonts w:ascii="Cambria" w:hAnsi="Cambria" w:cs="Segoe UI Semibold"/>
          <w:b/>
          <w:color w:val="2F5496" w:themeColor="accent5" w:themeShade="BF"/>
          <w:sz w:val="36"/>
          <w:szCs w:val="36"/>
        </w:rPr>
      </w:pPr>
      <w:r>
        <w:rPr>
          <w:rFonts w:ascii="Cambria" w:hAnsi="Cambria" w:cs="Segoe UI Semibold"/>
          <w:b/>
          <w:noProof/>
          <w:color w:val="2F5496" w:themeColor="accent5" w:themeShade="BF"/>
          <w:sz w:val="36"/>
          <w:szCs w:val="36"/>
          <w:lang w:eastAsia="lv-LV"/>
        </w:rPr>
        <w:drawing>
          <wp:anchor distT="0" distB="0" distL="114300" distR="114300" simplePos="0" relativeHeight="251662336" behindDoc="1" locked="0" layoutInCell="1" allowOverlap="1" wp14:anchorId="3BC6C781" wp14:editId="53E0720F">
            <wp:simplePos x="0" y="0"/>
            <wp:positionH relativeFrom="margin">
              <wp:align>left</wp:align>
            </wp:positionH>
            <wp:positionV relativeFrom="paragraph">
              <wp:posOffset>152725</wp:posOffset>
            </wp:positionV>
            <wp:extent cx="2232837" cy="637788"/>
            <wp:effectExtent l="152400" t="152400" r="358140" b="353060"/>
            <wp:wrapTight wrapText="bothSides">
              <wp:wrapPolygon edited="0">
                <wp:start x="737" y="-5163"/>
                <wp:lineTo x="-1474" y="-3873"/>
                <wp:lineTo x="-1474" y="23880"/>
                <wp:lineTo x="-922" y="27108"/>
                <wp:lineTo x="1659" y="31625"/>
                <wp:lineTo x="1843" y="32916"/>
                <wp:lineTo x="21563" y="32916"/>
                <wp:lineTo x="21747" y="31625"/>
                <wp:lineTo x="24143" y="27108"/>
                <wp:lineTo x="24881" y="17426"/>
                <wp:lineTo x="24881" y="6454"/>
                <wp:lineTo x="22669" y="-3227"/>
                <wp:lineTo x="22485" y="-5163"/>
                <wp:lineTo x="737" y="-516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asmusf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37" cy="637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85177" w:rsidRPr="00940CA4">
        <w:rPr>
          <w:rFonts w:ascii="Cambria" w:hAnsi="Cambria" w:cs="Segoe UI Semibold"/>
          <w:b/>
          <w:color w:val="2F5496" w:themeColor="accent5" w:themeShade="BF"/>
          <w:sz w:val="36"/>
          <w:szCs w:val="36"/>
        </w:rPr>
        <w:t xml:space="preserve">KA2 COOPERATION FOR INNOVATION AND </w:t>
      </w:r>
    </w:p>
    <w:p w14:paraId="67F874F5" w14:textId="77777777" w:rsidR="00785177" w:rsidRPr="00940CA4" w:rsidRDefault="00785177" w:rsidP="00785177">
      <w:pPr>
        <w:jc w:val="right"/>
        <w:rPr>
          <w:rFonts w:ascii="Cambria" w:hAnsi="Cambria" w:cs="Segoe UI Semibold"/>
          <w:b/>
          <w:color w:val="2F5496" w:themeColor="accent5" w:themeShade="BF"/>
          <w:sz w:val="36"/>
          <w:szCs w:val="36"/>
        </w:rPr>
      </w:pPr>
      <w:r w:rsidRPr="00940CA4">
        <w:rPr>
          <w:rFonts w:ascii="Cambria" w:hAnsi="Cambria" w:cs="Segoe UI Semibold"/>
          <w:b/>
          <w:color w:val="2F5496" w:themeColor="accent5" w:themeShade="BF"/>
          <w:sz w:val="36"/>
          <w:szCs w:val="36"/>
        </w:rPr>
        <w:t>THE EXCHANGE OF GOOD PRACTICES</w:t>
      </w:r>
    </w:p>
    <w:p w14:paraId="41ABC04F" w14:textId="77777777" w:rsidR="00E03743" w:rsidRDefault="00940CA4" w:rsidP="00940CA4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CF8E3"/>
        </w:rPr>
        <w:t>October, 2020</w:t>
      </w:r>
    </w:p>
    <w:p w14:paraId="74FD605A" w14:textId="77777777" w:rsidR="00E03743" w:rsidRDefault="00E03743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</w:p>
    <w:p w14:paraId="37664BBD" w14:textId="77777777" w:rsidR="00940CA4" w:rsidRPr="00940CA4" w:rsidRDefault="00940CA4" w:rsidP="00E03743">
      <w:pPr>
        <w:rPr>
          <w:color w:val="BF8F00" w:themeColor="accent4" w:themeShade="BF"/>
          <w:sz w:val="40"/>
          <w:szCs w:val="40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64848D40" wp14:editId="4C2BCE5B">
            <wp:simplePos x="0" y="0"/>
            <wp:positionH relativeFrom="margin">
              <wp:align>right</wp:align>
            </wp:positionH>
            <wp:positionV relativeFrom="paragraph">
              <wp:posOffset>255270</wp:posOffset>
            </wp:positionV>
            <wp:extent cx="1042670" cy="1224915"/>
            <wp:effectExtent l="133350" t="0" r="252730" b="146685"/>
            <wp:wrapTight wrapText="bothSides">
              <wp:wrapPolygon edited="0">
                <wp:start x="5920" y="672"/>
                <wp:lineTo x="-395" y="1344"/>
                <wp:lineTo x="-2762" y="17468"/>
                <wp:lineTo x="-2762" y="22843"/>
                <wp:lineTo x="13418" y="23851"/>
                <wp:lineTo x="18943" y="23851"/>
                <wp:lineTo x="20521" y="22843"/>
                <wp:lineTo x="24073" y="17804"/>
                <wp:lineTo x="24862" y="12093"/>
                <wp:lineTo x="26441" y="5039"/>
                <wp:lineTo x="16575" y="2016"/>
                <wp:lineTo x="9471" y="672"/>
                <wp:lineTo x="5920" y="67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v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2249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472FD" w14:textId="77777777" w:rsidR="00785177" w:rsidRPr="00940CA4" w:rsidRDefault="00785177" w:rsidP="00E03743">
      <w:pPr>
        <w:rPr>
          <w:rFonts w:ascii="Cambria" w:hAnsi="Cambria"/>
          <w:b/>
          <w:color w:val="BF8F00" w:themeColor="accent4" w:themeShade="BF"/>
          <w:sz w:val="40"/>
          <w:szCs w:val="40"/>
        </w:rPr>
      </w:pPr>
      <w:r w:rsidRPr="00940CA4">
        <w:rPr>
          <w:rFonts w:ascii="Cambria" w:hAnsi="Cambria"/>
          <w:b/>
          <w:color w:val="BF8F00" w:themeColor="accent4" w:themeShade="BF"/>
          <w:sz w:val="40"/>
          <w:szCs w:val="40"/>
        </w:rPr>
        <w:t>Erasmus+ project “Birds have to fly!”</w:t>
      </w:r>
    </w:p>
    <w:p w14:paraId="106C523E" w14:textId="77777777" w:rsidR="00785177" w:rsidRPr="00940CA4" w:rsidRDefault="00E03743" w:rsidP="00E03743">
      <w:pPr>
        <w:rPr>
          <w:rFonts w:ascii="Cambria" w:hAnsi="Cambria"/>
          <w:b/>
          <w:color w:val="BF8F00" w:themeColor="accent4" w:themeShade="BF"/>
          <w:sz w:val="40"/>
          <w:szCs w:val="40"/>
        </w:rPr>
      </w:pPr>
      <w:r w:rsidRPr="00940CA4">
        <w:rPr>
          <w:rFonts w:ascii="Cambria" w:hAnsi="Cambria"/>
          <w:b/>
          <w:color w:val="BF8F00" w:themeColor="accent4" w:themeShade="BF"/>
          <w:sz w:val="40"/>
          <w:szCs w:val="40"/>
        </w:rPr>
        <w:t xml:space="preserve">Collaborative work on </w:t>
      </w:r>
    </w:p>
    <w:p w14:paraId="269BD171" w14:textId="77777777" w:rsidR="00E03743" w:rsidRPr="00940CA4" w:rsidRDefault="00E03743">
      <w:pPr>
        <w:rPr>
          <w:rFonts w:ascii="Cambria" w:hAnsi="Cambria"/>
          <w:b/>
          <w:color w:val="BF8F00" w:themeColor="accent4" w:themeShade="BF"/>
          <w:sz w:val="40"/>
          <w:szCs w:val="40"/>
        </w:rPr>
      </w:pPr>
      <w:r w:rsidRPr="00940CA4">
        <w:rPr>
          <w:rFonts w:ascii="Cambria" w:hAnsi="Cambria"/>
          <w:b/>
          <w:color w:val="BF8F00" w:themeColor="accent4" w:themeShade="BF"/>
          <w:sz w:val="40"/>
          <w:szCs w:val="40"/>
        </w:rPr>
        <w:t xml:space="preserve">four </w:t>
      </w:r>
      <w:r w:rsidR="00785177" w:rsidRPr="00940CA4">
        <w:rPr>
          <w:rFonts w:ascii="Cambria" w:hAnsi="Cambria"/>
          <w:b/>
          <w:color w:val="BF8F00" w:themeColor="accent4" w:themeShade="BF"/>
          <w:sz w:val="40"/>
          <w:szCs w:val="40"/>
        </w:rPr>
        <w:t>adventurous stories</w:t>
      </w:r>
    </w:p>
    <w:p w14:paraId="42BEA960" w14:textId="77777777" w:rsidR="00E03743" w:rsidRPr="00940CA4" w:rsidRDefault="00785177" w:rsidP="00785177">
      <w:pPr>
        <w:jc w:val="right"/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</w:pPr>
      <w:r w:rsidRPr="00940CA4"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  <w:t xml:space="preserve">  </w:t>
      </w:r>
      <w:r w:rsidR="00E03743" w:rsidRPr="00940CA4"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  <w:t>Latvia, Jaunjelgavas vidusskola</w:t>
      </w:r>
    </w:p>
    <w:p w14:paraId="2774B319" w14:textId="77777777" w:rsidR="00785177" w:rsidRDefault="00D11D4B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  <w:r w:rsidRPr="00940CA4">
        <w:rPr>
          <w:noProof/>
          <w:color w:val="BF8F00" w:themeColor="accent4" w:themeShade="BF"/>
          <w:sz w:val="28"/>
          <w:szCs w:val="28"/>
          <w:lang w:eastAsia="lv-LV"/>
        </w:rPr>
        <w:drawing>
          <wp:anchor distT="0" distB="0" distL="114300" distR="114300" simplePos="0" relativeHeight="251659264" behindDoc="1" locked="0" layoutInCell="1" allowOverlap="1" wp14:anchorId="4798476F" wp14:editId="37F94704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1136015" cy="1136015"/>
            <wp:effectExtent l="114300" t="0" r="235585" b="159385"/>
            <wp:wrapTight wrapText="bothSides">
              <wp:wrapPolygon edited="0">
                <wp:start x="6158" y="362"/>
                <wp:lineTo x="0" y="1087"/>
                <wp:lineTo x="0" y="6882"/>
                <wp:lineTo x="-1449" y="6882"/>
                <wp:lineTo x="-2173" y="23182"/>
                <wp:lineTo x="14126" y="24268"/>
                <wp:lineTo x="17386" y="24268"/>
                <wp:lineTo x="17748" y="23544"/>
                <wp:lineTo x="23544" y="18835"/>
                <wp:lineTo x="25717" y="5071"/>
                <wp:lineTo x="15937" y="1811"/>
                <wp:lineTo x="9055" y="362"/>
                <wp:lineTo x="6158" y="3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at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1360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79D26" w14:textId="77777777" w:rsidR="00785177" w:rsidRDefault="00785177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</w:p>
    <w:p w14:paraId="16249732" w14:textId="77777777" w:rsidR="00785177" w:rsidRDefault="00785177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</w:p>
    <w:p w14:paraId="14C90B38" w14:textId="77777777" w:rsidR="00785177" w:rsidRDefault="00785177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</w:p>
    <w:p w14:paraId="7FC023B4" w14:textId="77777777" w:rsidR="00785177" w:rsidRDefault="00785177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</w:p>
    <w:p w14:paraId="0926B1B8" w14:textId="77777777" w:rsidR="00785177" w:rsidRDefault="00785177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</w:p>
    <w:p w14:paraId="2C7CA71A" w14:textId="77777777" w:rsidR="00785177" w:rsidRPr="00D11D4B" w:rsidRDefault="00D11D4B" w:rsidP="00D11D4B">
      <w:pPr>
        <w:jc w:val="right"/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</w:pPr>
      <w:r w:rsidRPr="00940CA4">
        <w:rPr>
          <w:noProof/>
          <w:color w:val="BF8F00" w:themeColor="accent4" w:themeShade="BF"/>
          <w:sz w:val="28"/>
          <w:szCs w:val="28"/>
          <w:lang w:eastAsia="lv-LV"/>
        </w:rPr>
        <w:drawing>
          <wp:anchor distT="0" distB="0" distL="114300" distR="114300" simplePos="0" relativeHeight="251660288" behindDoc="1" locked="0" layoutInCell="1" allowOverlap="1" wp14:anchorId="71262830" wp14:editId="5FE09B11">
            <wp:simplePos x="0" y="0"/>
            <wp:positionH relativeFrom="margin">
              <wp:align>right</wp:align>
            </wp:positionH>
            <wp:positionV relativeFrom="paragraph">
              <wp:posOffset>262861</wp:posOffset>
            </wp:positionV>
            <wp:extent cx="1118235" cy="1118235"/>
            <wp:effectExtent l="114300" t="0" r="234315" b="177165"/>
            <wp:wrapTight wrapText="bothSides">
              <wp:wrapPolygon edited="0">
                <wp:start x="5888" y="368"/>
                <wp:lineTo x="0" y="1104"/>
                <wp:lineTo x="0" y="6991"/>
                <wp:lineTo x="-1472" y="6991"/>
                <wp:lineTo x="-2208" y="23550"/>
                <wp:lineTo x="14719" y="24654"/>
                <wp:lineTo x="18031" y="24654"/>
                <wp:lineTo x="18399" y="23918"/>
                <wp:lineTo x="23550" y="19135"/>
                <wp:lineTo x="25758" y="5152"/>
                <wp:lineTo x="15087" y="1472"/>
                <wp:lineTo x="7727" y="368"/>
                <wp:lineTo x="5888" y="36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oven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1182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743" w:rsidRPr="00940CA4"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  <w:t xml:space="preserve">Croatia, </w:t>
      </w:r>
      <w:r w:rsidR="00EC1A99" w:rsidRPr="00940CA4"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  <w:t>Osnovna skola Brsadin</w:t>
      </w:r>
    </w:p>
    <w:p w14:paraId="45236052" w14:textId="77777777" w:rsidR="00785177" w:rsidRDefault="00785177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</w:p>
    <w:p w14:paraId="7932F563" w14:textId="77777777" w:rsidR="00785177" w:rsidRDefault="00785177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</w:p>
    <w:p w14:paraId="32FCE1BC" w14:textId="77777777" w:rsidR="00785177" w:rsidRDefault="00785177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</w:p>
    <w:p w14:paraId="2A6CAC0F" w14:textId="77777777" w:rsidR="00785177" w:rsidRDefault="00785177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</w:p>
    <w:p w14:paraId="26118F39" w14:textId="77777777" w:rsidR="00785177" w:rsidRDefault="00785177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</w:p>
    <w:p w14:paraId="0AB03409" w14:textId="77777777" w:rsidR="00EC1A99" w:rsidRPr="00940CA4" w:rsidRDefault="00E03743" w:rsidP="00785177">
      <w:pPr>
        <w:jc w:val="right"/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</w:pPr>
      <w:r w:rsidRPr="00940CA4"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  <w:t xml:space="preserve">Slovenia, </w:t>
      </w:r>
      <w:r w:rsidR="00EC1A99" w:rsidRPr="00940CA4"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  <w:t>O</w:t>
      </w:r>
      <w:r w:rsidRPr="00940CA4"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  <w:t>snovna skola</w:t>
      </w:r>
      <w:r w:rsidR="00EC1A99" w:rsidRPr="00940CA4"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  <w:t xml:space="preserve"> F</w:t>
      </w:r>
      <w:r w:rsidRPr="00940CA4"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  <w:t>ranca</w:t>
      </w:r>
      <w:r w:rsidR="00EC1A99" w:rsidRPr="00940CA4"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  <w:t xml:space="preserve"> L</w:t>
      </w:r>
      <w:r w:rsidRPr="00940CA4"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  <w:t xml:space="preserve">esnika </w:t>
      </w:r>
    </w:p>
    <w:p w14:paraId="24C8E4D5" w14:textId="77777777" w:rsidR="00785177" w:rsidRDefault="00785177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46A9CF17" wp14:editId="7B7A7F1E">
            <wp:simplePos x="0" y="0"/>
            <wp:positionH relativeFrom="margin">
              <wp:align>right</wp:align>
            </wp:positionH>
            <wp:positionV relativeFrom="paragraph">
              <wp:posOffset>23259</wp:posOffset>
            </wp:positionV>
            <wp:extent cx="1146810" cy="1146810"/>
            <wp:effectExtent l="114300" t="0" r="224790" b="167640"/>
            <wp:wrapTight wrapText="bothSides">
              <wp:wrapPolygon edited="0">
                <wp:start x="3947" y="718"/>
                <wp:lineTo x="0" y="1435"/>
                <wp:lineTo x="0" y="7176"/>
                <wp:lineTo x="-1435" y="7176"/>
                <wp:lineTo x="-2153" y="23322"/>
                <wp:lineTo x="14711" y="24399"/>
                <wp:lineTo x="16505" y="24399"/>
                <wp:lineTo x="16864" y="23681"/>
                <wp:lineTo x="23322" y="19017"/>
                <wp:lineTo x="25475" y="6100"/>
                <wp:lineTo x="15787" y="1794"/>
                <wp:lineTo x="12199" y="718"/>
                <wp:lineTo x="3947" y="71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468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F959F" w14:textId="77777777" w:rsidR="00785177" w:rsidRDefault="00785177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</w:p>
    <w:p w14:paraId="6D1BD139" w14:textId="77777777" w:rsidR="00785177" w:rsidRDefault="00785177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</w:p>
    <w:p w14:paraId="5F365717" w14:textId="77777777" w:rsidR="00785177" w:rsidRDefault="00785177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</w:p>
    <w:p w14:paraId="42B7F009" w14:textId="77777777" w:rsidR="00785177" w:rsidRDefault="00785177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</w:p>
    <w:p w14:paraId="25806B94" w14:textId="77777777" w:rsidR="00785177" w:rsidRDefault="00785177" w:rsidP="00D11D4B">
      <w:pPr>
        <w:rPr>
          <w:rFonts w:ascii="Arial" w:hAnsi="Arial" w:cs="Arial"/>
          <w:color w:val="333333"/>
          <w:sz w:val="20"/>
          <w:szCs w:val="20"/>
          <w:shd w:val="clear" w:color="auto" w:fill="FCF8E3"/>
        </w:rPr>
      </w:pPr>
    </w:p>
    <w:p w14:paraId="4AABCC3B" w14:textId="77777777" w:rsidR="00E03743" w:rsidRPr="00940CA4" w:rsidRDefault="00E03743" w:rsidP="00785177">
      <w:pPr>
        <w:jc w:val="right"/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</w:pPr>
      <w:r w:rsidRPr="00940CA4"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  <w:t xml:space="preserve">Spain, </w:t>
      </w:r>
      <w:r w:rsidR="00EC1A99" w:rsidRPr="00940CA4">
        <w:rPr>
          <w:rFonts w:ascii="Arial" w:hAnsi="Arial" w:cs="Arial"/>
          <w:color w:val="BF8F00" w:themeColor="accent4" w:themeShade="BF"/>
          <w:sz w:val="28"/>
          <w:szCs w:val="28"/>
          <w:shd w:val="clear" w:color="auto" w:fill="FCF8E3"/>
        </w:rPr>
        <w:t>Colegio Escuelas Pías Santa Engracia</w:t>
      </w:r>
    </w:p>
    <w:sectPr w:rsidR="00E03743" w:rsidRPr="00940CA4" w:rsidSect="007851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49"/>
    <w:rsid w:val="00314E57"/>
    <w:rsid w:val="00785177"/>
    <w:rsid w:val="00940CA4"/>
    <w:rsid w:val="00A60749"/>
    <w:rsid w:val="00D11D4B"/>
    <w:rsid w:val="00DA163B"/>
    <w:rsid w:val="00E03743"/>
    <w:rsid w:val="00E80C65"/>
    <w:rsid w:val="00E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EB51"/>
  <w15:chartTrackingRefBased/>
  <w15:docId w15:val="{9F55E3D0-22B9-47F3-95B2-55D92320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g-binding">
    <w:name w:val="ng-binding"/>
    <w:basedOn w:val="Normal"/>
    <w:rsid w:val="00EC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aglaeno">
    <w:name w:val="Strong"/>
    <w:basedOn w:val="Zadanifontodlomka"/>
    <w:uiPriority w:val="22"/>
    <w:qFormat/>
    <w:rsid w:val="00EC1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IneseErmansone</dc:creator>
  <cp:keywords/>
  <dc:description/>
  <cp:lastModifiedBy>Tatjana Lukić</cp:lastModifiedBy>
  <cp:revision>2</cp:revision>
  <dcterms:created xsi:type="dcterms:W3CDTF">2020-11-30T22:14:00Z</dcterms:created>
  <dcterms:modified xsi:type="dcterms:W3CDTF">2020-11-30T22:14:00Z</dcterms:modified>
</cp:coreProperties>
</file>